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6659FB" w:rsidRDefault="006659FB" w:rsidP="006659FB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6659FB" w:rsidRDefault="006659FB" w:rsidP="006659FB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C46BC0" w:rsidP="00DD5D98">
            <w:r>
              <w:t>Sériové</w:t>
            </w:r>
            <w:r w:rsidR="0032301E">
              <w:t xml:space="preserve"> rezonanční obvod</w:t>
            </w:r>
            <w:r>
              <w:t>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C46BC0" w:rsidP="003D5C61">
            <w:proofErr w:type="spellStart"/>
            <w:r>
              <w:t>seriovy</w:t>
            </w:r>
            <w:proofErr w:type="spellEnd"/>
            <w:r w:rsidR="0032301E">
              <w:t xml:space="preserve"> </w:t>
            </w:r>
            <w:proofErr w:type="spellStart"/>
            <w:r w:rsidR="003D5C61">
              <w:t>rezo</w:t>
            </w:r>
            <w:r w:rsidR="0032301E">
              <w:t>n.</w:t>
            </w:r>
            <w:r w:rsidR="003D5C61">
              <w:t>o</w:t>
            </w:r>
            <w:r w:rsidR="0032301E">
              <w:t>bvod-manipulat</w:t>
            </w:r>
            <w:r w:rsidR="003D5C61">
              <w:t>e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 xml:space="preserve">Tento materiál je určen pro předmět Základy elektrotechniky 2. roč. (resp. Elektronika). Probíraná látka je </w:t>
      </w:r>
      <w:r w:rsidR="00014795">
        <w:t>„</w:t>
      </w:r>
      <w:r w:rsidR="0032301E">
        <w:t>Rezonance, rezonanční obvody</w:t>
      </w:r>
      <w:r w:rsidR="00014795">
        <w:t>“</w:t>
      </w:r>
      <w:r w:rsidR="00463C86">
        <w:t xml:space="preserve">, která </w:t>
      </w:r>
      <w:r w:rsidR="0032301E">
        <w:t xml:space="preserve">rozebírá specifický stav </w:t>
      </w:r>
      <w:r w:rsidR="00463C86">
        <w:t>v</w:t>
      </w:r>
      <w:r w:rsidR="0032301E">
        <w:t>e střídavém obvodu RLC.</w:t>
      </w:r>
    </w:p>
    <w:p w:rsidR="00C100A7" w:rsidRPr="00C100A7" w:rsidRDefault="003F3CEE" w:rsidP="00C100A7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</w:t>
      </w:r>
      <w:r w:rsidR="0032301E">
        <w:t>znát řešení</w:t>
      </w:r>
      <w:r w:rsidR="00C100A7">
        <w:t xml:space="preserve"> střídavých</w:t>
      </w:r>
      <w:r w:rsidR="0032301E">
        <w:t xml:space="preserve"> složených obvodů RLC pomocí </w:t>
      </w:r>
      <w:proofErr w:type="spellStart"/>
      <w:r w:rsidR="0032301E">
        <w:t>fázorových</w:t>
      </w:r>
      <w:proofErr w:type="spellEnd"/>
      <w:r w:rsidR="0032301E">
        <w:t xml:space="preserve"> diagramů a pochopit různý charakter obvodu v závislosti na fázovém posunu mezi proudem a napětím v obvodu.</w:t>
      </w:r>
      <w:r>
        <w:t xml:space="preserve"> </w:t>
      </w:r>
      <w:r w:rsidR="00F3299C">
        <w:t xml:space="preserve">Hlavním cílem je grafické zobrazení </w:t>
      </w:r>
      <w:r w:rsidR="0032301E">
        <w:t>závislosti</w:t>
      </w:r>
      <w:r w:rsidR="00F3299C">
        <w:t xml:space="preserve"> </w:t>
      </w:r>
      <w:r w:rsidR="0032301E">
        <w:t xml:space="preserve">velikosti impedance obvodu na frekvenci (tzv. rezonanční křivka – amplitudová) a </w:t>
      </w:r>
      <w:r w:rsidR="00F3299C">
        <w:t xml:space="preserve">závislosti </w:t>
      </w:r>
      <w:r w:rsidR="0032301E">
        <w:t xml:space="preserve">fázového posunu </w:t>
      </w:r>
      <w:r w:rsidR="00F3299C">
        <w:t xml:space="preserve">na </w:t>
      </w:r>
      <w:r w:rsidR="003D5C61">
        <w:t>frekvenci (tzv. rezona</w:t>
      </w:r>
      <w:r w:rsidR="0032301E">
        <w:t>nční křivka – fázová) pro dan</w:t>
      </w:r>
      <w:r w:rsidR="00F3299C">
        <w:t xml:space="preserve">ý </w:t>
      </w:r>
      <w:r w:rsidR="0032301E">
        <w:t>ob</w:t>
      </w:r>
      <w:r w:rsidR="00F3299C">
        <w:t>v</w:t>
      </w:r>
      <w:r w:rsidR="0032301E">
        <w:t>od</w:t>
      </w:r>
      <w:r w:rsidR="00F3299C">
        <w:t>. Dále je možné sledovat</w:t>
      </w:r>
      <w:r w:rsidR="0032301E">
        <w:t xml:space="preserve">, jaký vliv mají </w:t>
      </w:r>
      <w:r w:rsidR="00F3299C">
        <w:t>změny parametrů obvodu na</w:t>
      </w:r>
      <w:r w:rsidR="003D5C61">
        <w:t xml:space="preserve"> tvar a vel</w:t>
      </w:r>
      <w:r w:rsidR="00C100A7">
        <w:t>i</w:t>
      </w:r>
      <w:r w:rsidR="003D5C61">
        <w:t>kost těchto křivek</w:t>
      </w:r>
      <w:r w:rsidR="00F3299C">
        <w:t>.</w:t>
      </w:r>
      <w:r w:rsidR="003D5C61">
        <w:t xml:space="preserve"> </w:t>
      </w:r>
      <w:r w:rsidR="00F3299C">
        <w:t>První část souboru je určena k demonstrování dané problematiky vyučujícím. Na konci jsou příklady na praktické procvičení</w:t>
      </w:r>
      <w:r w:rsidR="003D5C61">
        <w:t>,</w:t>
      </w:r>
      <w:r w:rsidR="00F3299C">
        <w:t xml:space="preserve"> určené pro žáky s pomocí vyučujícího.</w:t>
      </w:r>
      <w:r w:rsidR="00014795">
        <w:t xml:space="preserve"> Cílem je, aby žáci získali představu o průběhu </w:t>
      </w:r>
      <w:r w:rsidR="003D5C61">
        <w:t>rezonančních</w:t>
      </w:r>
      <w:r w:rsidR="00014795">
        <w:t xml:space="preserve"> křiv</w:t>
      </w:r>
      <w:r w:rsidR="003D5C61">
        <w:t>e</w:t>
      </w:r>
      <w:r w:rsidR="00014795">
        <w:t xml:space="preserve">k </w:t>
      </w:r>
      <w:r w:rsidR="003D5C61">
        <w:t>a vlivy na jejich tvar</w:t>
      </w:r>
      <w:r w:rsidR="00014795">
        <w:t xml:space="preserve"> a velikost. 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460DD5" w:rsidRDefault="00A6361E" w:rsidP="00A6361E">
      <w:pPr>
        <w:rPr>
          <w:rFonts w:eastAsiaTheme="minorEastAsia"/>
        </w:rPr>
      </w:pPr>
      <w:r>
        <w:t xml:space="preserve">V tomto souboru byly využity příkazy </w:t>
      </w:r>
      <m:oMath>
        <m:r>
          <m:rPr>
            <m:sty m:val="p"/>
          </m:rPr>
          <w:rPr>
            <w:rFonts w:ascii="Cambria Math" w:hAnsi="Cambria Math"/>
          </w:rPr>
          <m:t>Plot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PlotRange,  AxesLabel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ImageSize</m:t>
        </m:r>
      </m:oMath>
      <w:r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hAnsi="Cambria Math"/>
          </w:rPr>
          <m:t>Manipulate</m:t>
        </m:r>
      </m:oMath>
      <w:r>
        <w:rPr>
          <w:rFonts w:eastAsiaTheme="minorEastAsia"/>
        </w:rPr>
        <w:t xml:space="preserve">, </w:t>
      </w:r>
      <w:proofErr w:type="spellStart"/>
      <w:r w:rsidR="002E65A7">
        <w:rPr>
          <w:rFonts w:eastAsiaTheme="minorEastAsia"/>
        </w:rPr>
        <w:t>Column</w:t>
      </w:r>
      <w:proofErr w:type="spellEnd"/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Nejprve musí být definovaná funkce</w:t>
      </w:r>
      <w:r w:rsidR="00452B74">
        <w:rPr>
          <w:rFonts w:eastAsiaTheme="minorEastAsia"/>
        </w:rPr>
        <w:t xml:space="preserve">, jako </w:t>
      </w:r>
      <w:proofErr w:type="spellStart"/>
      <w:r w:rsidR="00452B74">
        <w:rPr>
          <w:rFonts w:eastAsiaTheme="minorEastAsia"/>
        </w:rPr>
        <w:t>např</w:t>
      </w:r>
      <w:proofErr w:type="spellEnd"/>
      <m:oMath>
        <m:r>
          <w:rPr>
            <w:rFonts w:ascii="Cambria Math" w:eastAsiaTheme="minorEastAsia" w:hAnsi="Cambria Math"/>
          </w:rPr>
          <m:t>. Z[</m:t>
        </m:r>
        <m:r>
          <m:rPr>
            <m:sty m:val="p"/>
          </m:rPr>
          <w:rPr>
            <w:rFonts w:ascii="Cambria Math" w:eastAsiaTheme="minorEastAsia" w:hAnsi="Cambria Math"/>
          </w:rPr>
          <m:t>ω_</m:t>
        </m:r>
        <m:r>
          <w:rPr>
            <w:rFonts w:ascii="Cambria Math" w:eastAsiaTheme="minorEastAsia" w:hAnsi="Cambria Math"/>
          </w:rPr>
          <m:t>]=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(ω*L-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(ω*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</m:oMath>
      <w:r w:rsidR="00A86B65">
        <w:rPr>
          <w:rFonts w:eastAsiaTheme="minorEastAsia"/>
        </w:rPr>
        <w:t xml:space="preserve"> Příkaz </w:t>
      </w:r>
      <w:r w:rsidR="00A86B65" w:rsidRPr="00A86B65">
        <w:rPr>
          <w:rFonts w:eastAsiaTheme="minorEastAsia"/>
          <w:u w:val="single"/>
        </w:rPr>
        <w:t>Plot</w:t>
      </w:r>
      <w:r w:rsidR="00A86B65">
        <w:rPr>
          <w:rFonts w:eastAsiaTheme="minorEastAsia"/>
        </w:rPr>
        <w:t xml:space="preserve"> slouží ke kreslení grafu funkce. Prvním parametrem v hranaté závorce je název funkce, dalším parametrem je nezávisle proměnná a její dolní a horní mez pro zobrazení grafu, například:</w:t>
      </w:r>
      <m:oMath>
        <m:r>
          <m:rPr>
            <m:sty m:val="p"/>
          </m:rPr>
          <w:rPr>
            <w:rFonts w:ascii="Cambria Math" w:hAnsi="Cambria Math"/>
          </w:rPr>
          <m:t xml:space="preserve"> Plot[</m:t>
        </m:r>
        <m:r>
          <w:rPr>
            <w:rFonts w:ascii="Cambria Math" w:hAnsi="Cambria Math"/>
          </w:rPr>
          <m:t>{Z[ω]},{ω,0,200}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A86B65">
        <w:rPr>
          <w:rFonts w:eastAsiaTheme="minorEastAsia"/>
        </w:rPr>
        <w:t>.</w:t>
      </w:r>
      <w:r w:rsidR="00FA2EC4">
        <w:rPr>
          <w:rFonts w:eastAsiaTheme="minorEastAsia"/>
        </w:rPr>
        <w:t xml:space="preserve"> </w:t>
      </w:r>
      <w:r w:rsidR="00216618">
        <w:rPr>
          <w:rFonts w:eastAsiaTheme="minorEastAsia"/>
        </w:rPr>
        <w:t xml:space="preserve">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PlotRange</m:t>
        </m:r>
      </m:oMath>
      <w:r w:rsidR="00216618">
        <w:rPr>
          <w:rFonts w:eastAsiaTheme="minorEastAsia"/>
        </w:rPr>
        <w:t xml:space="preserve"> nastavuje rozsah osy y. </w:t>
      </w:r>
      <w:r w:rsidR="00D80431">
        <w:rPr>
          <w:rFonts w:eastAsiaTheme="minorEastAsia"/>
        </w:rPr>
        <w:t xml:space="preserve">Příkaz </w:t>
      </w:r>
      <m:oMath>
        <m:r>
          <m:rPr>
            <m:sty m:val="p"/>
          </m:rPr>
          <w:rPr>
            <w:rFonts w:ascii="Cambria Math" w:hAnsi="Cambria Math"/>
            <w:u w:val="single"/>
          </w:rPr>
          <m:t>AxesLabel</m:t>
        </m:r>
      </m:oMath>
      <w:r w:rsidR="00D80431">
        <w:rPr>
          <w:rFonts w:eastAsiaTheme="minorEastAsia"/>
        </w:rPr>
        <w:t xml:space="preserve"> slouží k popisu os daného grafu, např. </w:t>
      </w:r>
      <m:oMath>
        <m:r>
          <m:rPr>
            <m:sty m:val="p"/>
          </m:rPr>
          <w:rPr>
            <w:rFonts w:ascii="Cambria Math" w:hAnsi="Cambria Math"/>
          </w:rPr>
          <m:t>AxesLabel</m:t>
        </m:r>
        <m:r>
          <w:rPr>
            <w:rFonts w:ascii="Cambria Math" w:hAnsi="Cambria Math"/>
          </w:rPr>
          <m:t>→{</m:t>
        </m:r>
        <m:r>
          <m:rPr>
            <m:sty m:val="p"/>
          </m:rPr>
          <w:rPr>
            <w:rFonts w:ascii="Cambria Math" w:hAnsi="Cambria Math"/>
          </w:rPr>
          <m:t>"Z[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]"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"</m:t>
        </m:r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[rad/s]"</m:t>
        </m:r>
        <m:r>
          <w:rPr>
            <w:rFonts w:ascii="Cambria Math" w:hAnsi="Cambria Math"/>
          </w:rPr>
          <m:t>}</m:t>
        </m:r>
      </m:oMath>
      <w:r w:rsidR="00D80431">
        <w:rPr>
          <w:rFonts w:eastAsiaTheme="minorEastAsia"/>
        </w:rPr>
        <w:t xml:space="preserve">. Příkaz </w:t>
      </w:r>
      <m:oMath>
        <m:r>
          <m:rPr>
            <m:sty m:val="p"/>
          </m:rPr>
          <w:rPr>
            <w:rFonts w:ascii="Cambria Math" w:hAnsi="Cambria Math"/>
          </w:rPr>
          <m:t>ImageSize</m:t>
        </m:r>
        <m:r>
          <w:rPr>
            <w:rFonts w:ascii="Cambria Math" w:hAnsi="Cambria Math"/>
          </w:rPr>
          <m:t>→300</m:t>
        </m:r>
      </m:oMath>
      <w:r w:rsidR="00D80431">
        <w:rPr>
          <w:rFonts w:eastAsiaTheme="minorEastAsia"/>
        </w:rPr>
        <w:t xml:space="preserve"> nastavuje velikost grafu. Příkaz </w:t>
      </w:r>
      <w:proofErr w:type="spellStart"/>
      <w:r w:rsidR="002E65A7">
        <w:rPr>
          <w:rFonts w:eastAsiaTheme="minorEastAsia"/>
        </w:rPr>
        <w:t>Column</w:t>
      </w:r>
      <w:proofErr w:type="spellEnd"/>
      <w:r w:rsidR="00D80431">
        <w:rPr>
          <w:rFonts w:eastAsiaTheme="minorEastAsia"/>
        </w:rPr>
        <w:t xml:space="preserve"> určuje rovnání více grafů do </w:t>
      </w:r>
      <w:r w:rsidR="002E65A7">
        <w:rPr>
          <w:rFonts w:eastAsiaTheme="minorEastAsia"/>
        </w:rPr>
        <w:t>sloupce</w:t>
      </w:r>
      <w:r w:rsidR="00D80431">
        <w:rPr>
          <w:rFonts w:eastAsiaTheme="minorEastAsia"/>
        </w:rPr>
        <w:t xml:space="preserve">, tj. </w:t>
      </w:r>
      <w:r w:rsidR="002E65A7">
        <w:rPr>
          <w:rFonts w:eastAsiaTheme="minorEastAsia"/>
        </w:rPr>
        <w:t>pod sebe</w:t>
      </w:r>
      <w:r w:rsidR="00D80431">
        <w:rPr>
          <w:rFonts w:eastAsiaTheme="minorEastAsia"/>
        </w:rPr>
        <w:t xml:space="preserve">. Je možné též použít </w:t>
      </w:r>
      <w:proofErr w:type="spellStart"/>
      <w:r w:rsidR="002E65A7">
        <w:rPr>
          <w:rFonts w:eastAsiaTheme="minorEastAsia"/>
        </w:rPr>
        <w:t>Row</w:t>
      </w:r>
      <w:proofErr w:type="spellEnd"/>
      <w:r w:rsidR="00D80431">
        <w:rPr>
          <w:rFonts w:eastAsiaTheme="minorEastAsia"/>
        </w:rPr>
        <w:t xml:space="preserve">, což způsobí rovnání grafů do </w:t>
      </w:r>
      <w:r w:rsidR="002E65A7">
        <w:rPr>
          <w:rFonts w:eastAsiaTheme="minorEastAsia"/>
        </w:rPr>
        <w:t>řady</w:t>
      </w:r>
      <w:r w:rsidR="00D80431">
        <w:rPr>
          <w:rFonts w:eastAsiaTheme="minorEastAsia"/>
        </w:rPr>
        <w:t>, tj.</w:t>
      </w:r>
      <w:r w:rsidR="002E65A7">
        <w:rPr>
          <w:rFonts w:eastAsiaTheme="minorEastAsia"/>
        </w:rPr>
        <w:t xml:space="preserve"> vodorovně</w:t>
      </w:r>
      <w:r w:rsidR="00D80431">
        <w:rPr>
          <w:rFonts w:eastAsiaTheme="minorEastAsia"/>
        </w:rPr>
        <w:t>.</w:t>
      </w:r>
      <w:r w:rsidR="000E5134">
        <w:rPr>
          <w:rFonts w:eastAsiaTheme="minorEastAsia"/>
        </w:rPr>
        <w:t xml:space="preserve"> Příkaz </w:t>
      </w:r>
      <m:oMath>
        <m:r>
          <m:rPr>
            <m:sty m:val="p"/>
          </m:rPr>
          <w:rPr>
            <w:rFonts w:ascii="Cambria Math" w:hAnsi="Cambria Math"/>
          </w:rPr>
          <m:t xml:space="preserve">Manipulate </m:t>
        </m:r>
      </m:oMath>
      <w:r w:rsidR="000E5134">
        <w:rPr>
          <w:rFonts w:eastAsiaTheme="minorEastAsia"/>
        </w:rPr>
        <w:t xml:space="preserve">umožňuje </w:t>
      </w:r>
      <w:r w:rsidR="000E5134">
        <w:rPr>
          <w:rFonts w:eastAsiaTheme="minorEastAsia"/>
        </w:rPr>
        <w:lastRenderedPageBreak/>
        <w:t>pracovat s dynamickou proměnnou. V našem případě jsme zvolili za dynamickou</w:t>
      </w:r>
      <w:r w:rsidR="00FA2EC4">
        <w:rPr>
          <w:rFonts w:eastAsiaTheme="minorEastAsia"/>
        </w:rPr>
        <w:t xml:space="preserve"> proměnnou</w:t>
      </w:r>
      <w:r w:rsidR="000E5134">
        <w:rPr>
          <w:rFonts w:eastAsiaTheme="minorEastAsia"/>
        </w:rPr>
        <w:t xml:space="preserve"> </w:t>
      </w:r>
      <w:r w:rsidR="008174CC">
        <w:rPr>
          <w:rFonts w:eastAsiaTheme="minorEastAsia"/>
        </w:rPr>
        <w:t>úhlovou frekvenci</w:t>
      </w:r>
      <w:r w:rsidR="00FA2EC4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</m:oMath>
      <w:r w:rsidR="000E5134">
        <w:rPr>
          <w:rFonts w:eastAsiaTheme="minorEastAsia"/>
        </w:rPr>
        <w:t>.</w:t>
      </w:r>
    </w:p>
    <w:p w:rsidR="00E12C69" w:rsidRPr="00E12C69" w:rsidRDefault="00E12C69" w:rsidP="00A6361E">
      <w:pPr>
        <w:rPr>
          <w:rFonts w:eastAsiaTheme="minorEastAsia"/>
        </w:rPr>
      </w:pPr>
    </w:p>
    <w:p w:rsidR="00E4712B" w:rsidRPr="00EF7B67" w:rsidRDefault="00E4712B" w:rsidP="00E4712B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t>Shrnutí</w:t>
      </w:r>
    </w:p>
    <w:p w:rsidR="00923225" w:rsidRDefault="00F84AC0" w:rsidP="00DD5D98">
      <w:bookmarkStart w:id="0" w:name="_GoBack"/>
      <w:bookmarkEnd w:id="0"/>
      <w:r>
        <w:t xml:space="preserve">Použití tohoto programu v hodině splnilo svůj cíl. Velký význam má grafické znázornění, což umožňuje žákům získat lepší představu o vlastnostech a chování rezonančního obvodu. </w:t>
      </w:r>
    </w:p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74E8A"/>
    <w:rsid w:val="000E5134"/>
    <w:rsid w:val="00216618"/>
    <w:rsid w:val="00282BD1"/>
    <w:rsid w:val="002E65A7"/>
    <w:rsid w:val="0032301E"/>
    <w:rsid w:val="003D5C61"/>
    <w:rsid w:val="003F3CEE"/>
    <w:rsid w:val="00452B74"/>
    <w:rsid w:val="00460DD5"/>
    <w:rsid w:val="00463C86"/>
    <w:rsid w:val="005E3A75"/>
    <w:rsid w:val="00650990"/>
    <w:rsid w:val="006659FB"/>
    <w:rsid w:val="006E7369"/>
    <w:rsid w:val="00732ECA"/>
    <w:rsid w:val="008174CC"/>
    <w:rsid w:val="008F57E1"/>
    <w:rsid w:val="00923225"/>
    <w:rsid w:val="009259BE"/>
    <w:rsid w:val="00A572E5"/>
    <w:rsid w:val="00A6361E"/>
    <w:rsid w:val="00A86B65"/>
    <w:rsid w:val="00A95384"/>
    <w:rsid w:val="00A96BA2"/>
    <w:rsid w:val="00BA3E92"/>
    <w:rsid w:val="00BE339B"/>
    <w:rsid w:val="00C100A7"/>
    <w:rsid w:val="00C46BC0"/>
    <w:rsid w:val="00D27AB6"/>
    <w:rsid w:val="00D80431"/>
    <w:rsid w:val="00DA63D9"/>
    <w:rsid w:val="00DC4FF2"/>
    <w:rsid w:val="00DD5D98"/>
    <w:rsid w:val="00DE66D8"/>
    <w:rsid w:val="00E12C69"/>
    <w:rsid w:val="00E4712B"/>
    <w:rsid w:val="00E47756"/>
    <w:rsid w:val="00E633EA"/>
    <w:rsid w:val="00EC35B1"/>
    <w:rsid w:val="00F3299C"/>
    <w:rsid w:val="00F84AC0"/>
    <w:rsid w:val="00FA2EC4"/>
    <w:rsid w:val="00F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90587-34EA-4DBC-B353-3B76A1D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AC8B-0483-4659-98B2-E0A6F799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7</cp:revision>
  <dcterms:created xsi:type="dcterms:W3CDTF">2014-11-22T20:11:00Z</dcterms:created>
  <dcterms:modified xsi:type="dcterms:W3CDTF">2015-01-17T21:05:00Z</dcterms:modified>
</cp:coreProperties>
</file>